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微软雅黑" w:hAnsi="微软雅黑" w:eastAsia="微软雅黑" w:cs="微软雅黑"/>
          <w:b/>
          <w:bCs/>
          <w:sz w:val="12"/>
          <w:szCs w:val="12"/>
        </w:rPr>
      </w:pPr>
      <w:r>
        <w:rPr>
          <w:rFonts w:hint="eastAsia" w:ascii="微软雅黑" w:hAnsi="微软雅黑" w:eastAsia="微软雅黑" w:cs="微软雅黑"/>
          <w:b/>
          <w:bCs/>
          <w:sz w:val="12"/>
          <w:szCs w:val="12"/>
        </w:rPr>
        <w:t xml:space="preserve">  </w:t>
      </w: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个人报名注册表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sz w:val="11"/>
          <w:szCs w:val="11"/>
          <w:lang w:val="en-GB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32"/>
          <w:szCs w:val="32"/>
        </w:rPr>
        <w:t xml:space="preserve"> 青少年美术家国际联赛（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 xml:space="preserve">少美联赛 · </w:t>
      </w:r>
      <w:r>
        <w:rPr>
          <w:rFonts w:hint="eastAsia" w:ascii="微软雅黑" w:hAnsi="微软雅黑" w:eastAsia="微软雅黑" w:cs="微软雅黑"/>
          <w:sz w:val="32"/>
          <w:szCs w:val="32"/>
        </w:rPr>
        <w:t>I</w:t>
      </w:r>
      <w:r>
        <w:rPr>
          <w:rFonts w:ascii="微软雅黑" w:hAnsi="微软雅黑" w:eastAsia="微软雅黑" w:cs="微软雅黑"/>
          <w:sz w:val="32"/>
          <w:szCs w:val="32"/>
          <w:lang w:val="en-GB"/>
        </w:rPr>
        <w:t>JC</w:t>
      </w:r>
      <w:r>
        <w:rPr>
          <w:rFonts w:hint="eastAsia" w:ascii="微软雅黑" w:hAnsi="微软雅黑" w:eastAsia="微软雅黑" w:cs="微软雅黑"/>
          <w:sz w:val="32"/>
          <w:szCs w:val="32"/>
        </w:rPr>
        <w:t>YA）</w:t>
      </w:r>
    </w:p>
    <w:p>
      <w:pPr>
        <w:spacing w:line="460" w:lineRule="exact"/>
        <w:jc w:val="right"/>
        <w:rPr>
          <w:sz w:val="18"/>
          <w:szCs w:val="18"/>
        </w:rPr>
      </w:pPr>
      <w:r>
        <w:rPr>
          <w:rFonts w:hint="eastAsia" w:eastAsia="宋体"/>
          <w:b/>
          <w:bCs/>
          <w:color w:val="auto"/>
          <w:sz w:val="15"/>
          <w:szCs w:val="15"/>
          <w:lang w:val="en-US" w:eastAsia="zh-CN"/>
        </w:rPr>
        <w:t>下方备注栏内容很重要，</w:t>
      </w:r>
      <w:r>
        <w:rPr>
          <w:rFonts w:hint="eastAsia" w:eastAsia="宋体"/>
          <w:b/>
          <w:bCs/>
          <w:color w:val="C00000"/>
          <w:sz w:val="15"/>
          <w:szCs w:val="15"/>
          <w:lang w:val="en-US" w:eastAsia="zh-CN"/>
        </w:rPr>
        <w:t>请先阅读：</w:t>
      </w:r>
      <w:r>
        <w:rPr>
          <w:sz w:val="18"/>
          <w:szCs w:val="18"/>
        </w:rPr>
        <w:t xml:space="preserve">           </w:t>
      </w:r>
      <w:r>
        <w:rPr>
          <w:rFonts w:hint="eastAsia" w:eastAsia="宋体"/>
          <w:sz w:val="18"/>
          <w:szCs w:val="18"/>
          <w:lang w:val="en-US" w:eastAsia="zh-CN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>
        <w:rPr>
          <w:color w:val="C00000"/>
          <w:sz w:val="18"/>
          <w:szCs w:val="18"/>
        </w:rPr>
        <w:t>*</w:t>
      </w:r>
      <w:r>
        <w:rPr>
          <w:rFonts w:hint="eastAsia" w:eastAsia="宋体"/>
          <w:color w:val="C00000"/>
          <w:sz w:val="18"/>
          <w:szCs w:val="18"/>
          <w:lang w:val="en-US" w:eastAsia="zh-CN"/>
        </w:rPr>
        <w:t xml:space="preserve">  </w:t>
      </w:r>
      <w:r>
        <w:rPr>
          <w:sz w:val="18"/>
          <w:szCs w:val="18"/>
        </w:rPr>
        <w:t xml:space="preserve">参赛日期 </w:t>
      </w:r>
      <w:r>
        <w:rPr>
          <w:sz w:val="18"/>
          <w:szCs w:val="18"/>
          <w:u w:val="single" w:color="auto"/>
        </w:rPr>
        <w:t xml:space="preserve">         </w:t>
      </w:r>
      <w:r>
        <w:rPr>
          <w:sz w:val="18"/>
          <w:szCs w:val="18"/>
        </w:rPr>
        <w:t>年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月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日</w:t>
      </w:r>
    </w:p>
    <w:tbl>
      <w:tblPr>
        <w:tblStyle w:val="4"/>
        <w:tblW w:w="10682" w:type="dxa"/>
        <w:tblInd w:w="-12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5"/>
        <w:gridCol w:w="1406"/>
        <w:gridCol w:w="254"/>
        <w:gridCol w:w="1081"/>
        <w:gridCol w:w="150"/>
        <w:gridCol w:w="675"/>
        <w:gridCol w:w="765"/>
        <w:gridCol w:w="390"/>
        <w:gridCol w:w="624"/>
        <w:gridCol w:w="505"/>
        <w:gridCol w:w="811"/>
        <w:gridCol w:w="2246"/>
      </w:tblGrid>
      <w:tr>
        <w:trPr>
          <w:trHeight w:val="624" w:hRule="exac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邮寄地址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代理人/监护人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9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报名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color w:val="C00000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E-mail:</w:t>
            </w:r>
          </w:p>
        </w:tc>
        <w:tc>
          <w:tcPr>
            <w:tcW w:w="30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作品名称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（及类别）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可参考下方备注）</w:t>
            </w:r>
          </w:p>
        </w:tc>
        <w:tc>
          <w:tcPr>
            <w:tcW w:w="4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①  名称：     ①  类别：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是/否原创：</w:t>
            </w:r>
          </w:p>
        </w:tc>
        <w:tc>
          <w:tcPr>
            <w:tcW w:w="4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②  名称：    ②  类别：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77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3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③  名称：     ③  类别：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是/否原创：</w:t>
            </w:r>
          </w:p>
        </w:tc>
        <w:tc>
          <w:tcPr>
            <w:tcW w:w="45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④  名称：    ④  类别：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     是/否原创：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辅导老师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可以是监护人）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电子邮箱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E-mail: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</w:trPr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辅导机构名称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没有可以不填写）</w:t>
            </w:r>
          </w:p>
        </w:tc>
        <w:tc>
          <w:tcPr>
            <w:tcW w:w="890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</w:trPr>
        <w:tc>
          <w:tcPr>
            <w:tcW w:w="106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作者资料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（以下内容将出现在“全球书画名家”-《青少年美术家》栏目推荐平台中）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姓名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：</w:t>
            </w: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荣誉证书</w:t>
            </w:r>
            <w:bookmarkEnd w:id="0"/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英文名（中文名需注解拼音）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5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val="en-US" w:eastAsia="zh-CN"/>
              </w:rPr>
              <w:t>男/女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国籍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出生年月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    年    月</w:t>
            </w: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出生地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省        市（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地区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5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艺术年龄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（学习艺术多少年）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年</w:t>
            </w: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星座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兴趣爱好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座右铭：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2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个人介绍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经历大事件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35-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100字，可由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他人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代写填入下方空格）：</w:t>
            </w: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作品介绍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填入下方空格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6" w:hRule="atLeast"/>
        </w:trPr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3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  <w:t>须注明：主题、颜料或材料、如应用设备请注明类型、纸张或何种介质、规格、创作时间</w:t>
            </w:r>
            <w:r>
              <w:rPr>
                <w:rFonts w:hint="eastAsia" w:ascii="微软雅黑" w:hAnsi="微软雅黑" w:eastAsia="微软雅黑" w:cs="微软雅黑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11" w:hRule="atLeast"/>
        </w:trPr>
        <w:tc>
          <w:tcPr>
            <w:tcW w:w="1068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sz w:val="18"/>
                <w:szCs w:val="18"/>
              </w:rPr>
              <w:t>备注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：带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 xml:space="preserve"> *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部分为</w:t>
            </w:r>
            <w:r>
              <w:rPr>
                <w:rFonts w:hint="eastAsia" w:ascii="微软雅黑" w:hAnsi="微软雅黑" w:eastAsia="微软雅黑" w:cs="微软雅黑"/>
                <w:color w:val="C0504D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  <w:t>必填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选项（请勿打印或手写）。作品类别可选参考：油画，水彩画，水粉画，中国画，书法，漫画，版画，装饰画，插画，素描画，速写画，电脑画等，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不确定的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类别请填写“其它”。每位参赛者每次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报名费为292元RMB，包含且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最多可填报四幅作品。参赛作品原稿（无需投递），请您通过相机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手机等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翻拍或扫描设备，制作清晰的电子版图片文件稿（.jpg格式），图片应保持作品原貌和类型特征，否则不予受理，文件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标题请注明参赛者姓名和作品名称。该表格请连同作品图片文件以及个人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  <w:t>横拍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形象图片（半身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生活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照电子稿），一同通过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您的报名邮箱添加</w:t>
            </w:r>
            <w:r>
              <w:rPr>
                <w:rFonts w:hint="eastAsia" w:ascii="Arial" w:hAnsi="Arial" w:eastAsia="微软雅黑" w:cs="Arial"/>
                <w:b w:val="0"/>
                <w:bCs w:val="0"/>
                <w:sz w:val="18"/>
                <w:szCs w:val="18"/>
                <w:lang w:val="en-US" w:eastAsia="zh-CN"/>
              </w:rPr>
              <w:t>“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  <w:lang w:val="en-US" w:eastAsia="zh-CN"/>
              </w:rPr>
              <w:t>附件</w:t>
            </w:r>
            <w:r>
              <w:rPr>
                <w:rFonts w:hint="eastAsia" w:ascii="Arial" w:hAnsi="Arial" w:eastAsia="微软雅黑" w:cs="Arial"/>
                <w:b w:val="0"/>
                <w:bCs w:val="0"/>
                <w:sz w:val="18"/>
                <w:szCs w:val="18"/>
                <w:lang w:val="en-US" w:eastAsia="zh-CN"/>
              </w:rPr>
              <w:t>”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发送至少美联赛组委会的电子邮箱：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top</w:t>
            </w:r>
            <w:r>
              <w:rPr>
                <w:rFonts w:ascii="Arial" w:hAnsi="Arial" w:eastAsia="微软雅黑" w:cs="Arial"/>
                <w:b/>
                <w:bCs/>
                <w:sz w:val="18"/>
                <w:szCs w:val="18"/>
              </w:rPr>
              <w:t>@iyaa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live.com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同时在当天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支付报名费，成功报名后会有客服通过邮件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您确认。更多详细内容请参阅大赛官方网站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iyccpclive.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iyaalive.com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val="en-US" w:eastAsia="zh-CN"/>
              </w:rPr>
              <w:t>或于网络搜索少美联赛，建议关注公众号“青少年艺术汇”，</w:t>
            </w:r>
            <w:r>
              <w:rPr>
                <w:rFonts w:hint="eastAsia" w:ascii="Arial" w:hAnsi="Arial" w:eastAsia="微软雅黑" w:cs="Arial"/>
                <w:b w:val="0"/>
                <w:bCs w:val="0"/>
                <w:sz w:val="18"/>
                <w:szCs w:val="18"/>
                <w:lang w:val="en-US" w:eastAsia="zh-CN"/>
              </w:rPr>
              <w:t>以便及时获取大赛有关信息</w:t>
            </w: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rPr>
                <w:rFonts w:ascii="Arial" w:hAnsi="Arial" w:eastAsia="微软雅黑" w:cs="Arial"/>
                <w:b/>
                <w:bCs/>
                <w:sz w:val="18"/>
                <w:szCs w:val="18"/>
              </w:rPr>
            </w:pP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</w:rPr>
              <w:t>如有不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  <w:lang w:val="en-US" w:eastAsia="zh-CN"/>
              </w:rPr>
              <w:t>会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</w:rPr>
              <w:t xml:space="preserve">填写报名表的参赛者请添加“微信”客服号: IYAA-KF 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  <w:lang w:val="en-US" w:eastAsia="zh-CN"/>
              </w:rPr>
              <w:t>咨询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  <w:lang w:val="en-US" w:eastAsia="zh-CN"/>
              </w:rPr>
              <w:t>不确定能否参赛的作品可进行报名前咨询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Arial" w:hAnsi="Arial" w:eastAsia="微软雅黑" w:cs="Arial"/>
                <w:b w:val="0"/>
                <w:bCs w:val="0"/>
                <w:color w:val="C00000"/>
                <w:sz w:val="18"/>
                <w:szCs w:val="18"/>
              </w:rPr>
              <w:t>。</w:t>
            </w:r>
          </w:p>
        </w:tc>
      </w:tr>
    </w:tbl>
    <w:p>
      <w:pPr>
        <w:spacing w:line="20" w:lineRule="exact"/>
        <w:jc w:val="center"/>
        <w:rPr>
          <w:sz w:val="11"/>
          <w:szCs w:val="11"/>
        </w:rPr>
      </w:pP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720" w:right="720" w:bottom="720" w:left="72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w:t xml:space="preserve">北京 上海 广州 成都 武汉 乌鲁木齐 香港国际总部- 香港湾仔骆克301-307号洛克中心19楼-C 电子邮箱 </w:t>
    </w:r>
    <w:r>
      <w:rPr>
        <w:rFonts w:hint="eastAsia" w:ascii="Arial" w:hAnsi="Arial" w:eastAsia="微软雅黑" w:cs="Arial"/>
        <w:sz w:val="18"/>
        <w:szCs w:val="18"/>
      </w:rPr>
      <w:t>top</w:t>
    </w:r>
    <w:r>
      <w:rPr>
        <w:rFonts w:ascii="Arial" w:hAnsi="Arial" w:eastAsia="微软雅黑" w:cs="Arial"/>
        <w:sz w:val="18"/>
        <w:szCs w:val="18"/>
      </w:rPr>
      <w:t>@iyaa</w:t>
    </w:r>
    <w:r>
      <w:rPr>
        <w:rFonts w:hint="eastAsia" w:ascii="Arial" w:hAnsi="Arial" w:eastAsia="微软雅黑" w:cs="Arial"/>
        <w:sz w:val="18"/>
        <w:szCs w:val="18"/>
      </w:rPr>
      <w:t>live</w:t>
    </w:r>
    <w:r>
      <w:rPr>
        <w:rFonts w:ascii="Arial" w:hAnsi="Arial" w:eastAsia="微软雅黑" w:cs="Arial"/>
        <w:sz w:val="18"/>
        <w:szCs w:val="18"/>
      </w:rPr>
      <w:t>.</w:t>
    </w:r>
    <w:r>
      <w:rPr>
        <w:rFonts w:hint="eastAsia" w:ascii="Arial" w:hAnsi="Arial" w:eastAsia="微软雅黑" w:cs="Arial"/>
        <w:sz w:val="18"/>
        <w:szCs w:val="18"/>
      </w:rPr>
      <w:t>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860" cy="11007725"/>
          <wp:effectExtent l="0" t="0" r="0" b="0"/>
          <wp:wrapNone/>
          <wp:docPr id="1" name="WordPictureWatermark1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8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10077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Arial" w:hAnsi="Arial" w:eastAsia="宋体" w:cs="Arial"/>
      </w:rPr>
      <w:t>IJCYA  少美联赛组委会（中国）- 全球书画名家（道子羲之）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8546688"/>
  <w:drawingGridVerticalSpacing w:val="156"/>
  <w:displayHorizontalDrawingGridEvery w:val="1"/>
  <w:displayVerticalDrawingGridEvery w:val="1"/>
  <w:noPunctuationKerning w:val="1"/>
  <w:endnotePr>
    <w:numFmt w:val="decimal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5YTQ0N2IzMDBjYWFjNjY3MTgwZWZlZWQ1ODFhYWYifQ=="/>
  </w:docVars>
  <w:rsids>
    <w:rsidRoot w:val="00000000"/>
    <w:rsid w:val="18A92220"/>
    <w:rsid w:val="19404D95"/>
    <w:rsid w:val="1F710131"/>
    <w:rsid w:val="2B385CDF"/>
    <w:rsid w:val="36FD33E5"/>
    <w:rsid w:val="3A7E4F38"/>
    <w:rsid w:val="41BE49DA"/>
    <w:rsid w:val="466E46AF"/>
    <w:rsid w:val="4D9E707E"/>
    <w:rsid w:val="4EFB3991"/>
    <w:rsid w:val="72815E6B"/>
    <w:rsid w:val="76654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jc w:val="left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shd w:val="solid" w:color="000000" w:fill="FFFFFF"/>
      <w:jc w:val="both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767</Words>
  <Characters>841</Characters>
  <TotalTime>3</TotalTime>
  <ScaleCrop>false</ScaleCrop>
  <LinksUpToDate>false</LinksUpToDate>
  <CharactersWithSpaces>1134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2017-05-25T13:33:00Z</dcterms:created>
  <dc:creator>IJCYA</dc:creator>
  <dc:description>青少年美术家国际联赛_个人报名注册表</dc:description>
  <cp:keywords>少美联赛</cp:keywords>
  <cp:lastModifiedBy>黄星源</cp:lastModifiedBy>
  <dcterms:modified xsi:type="dcterms:W3CDTF">2023-09-21T03:53:26Z</dcterms:modified>
  <dc:subject>个人报名注册表</dc:subject>
  <dc:title>青少年美术家国际联赛_个人报名注册表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47D5E12C83EF454DA8FE13A735A1C893</vt:lpwstr>
  </property>
</Properties>
</file>